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0E" w:rsidRDefault="005B200E" w:rsidP="005B200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5B200E" w:rsidRDefault="005B200E" w:rsidP="005B200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5B200E" w:rsidRDefault="005B200E" w:rsidP="005B200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10891-3/20</w:t>
      </w:r>
    </w:p>
    <w:p w:rsidR="005B200E" w:rsidRDefault="005B200E" w:rsidP="005B200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15.12.2020. godine</w:t>
      </w:r>
    </w:p>
    <w:p w:rsidR="005B200E" w:rsidRDefault="005B200E" w:rsidP="005B200E">
      <w:pPr>
        <w:rPr>
          <w:b/>
          <w:bCs/>
          <w:sz w:val="22"/>
          <w:szCs w:val="22"/>
          <w:lang w:val="hr-HR"/>
        </w:rPr>
      </w:pPr>
    </w:p>
    <w:p w:rsidR="005B200E" w:rsidRDefault="005B200E" w:rsidP="005B200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Odsjeka za javne nabavke Amire Petrović, BA općeg prava,  broj 10891/20 od 14.12.2020. godine, v.d. direktor donosi</w:t>
      </w:r>
    </w:p>
    <w:p w:rsidR="005B200E" w:rsidRDefault="005B200E" w:rsidP="005B200E">
      <w:pPr>
        <w:jc w:val="both"/>
        <w:rPr>
          <w:sz w:val="22"/>
          <w:szCs w:val="22"/>
          <w:lang w:val="hr-HR"/>
        </w:rPr>
      </w:pPr>
    </w:p>
    <w:p w:rsidR="005B200E" w:rsidRDefault="005B200E" w:rsidP="005B200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5B200E" w:rsidRDefault="005B200E" w:rsidP="005B200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5B200E" w:rsidRDefault="005B200E" w:rsidP="005B200E">
      <w:pPr>
        <w:rPr>
          <w:b/>
          <w:bCs/>
          <w:sz w:val="22"/>
          <w:szCs w:val="22"/>
          <w:lang w:val="hr-HR"/>
        </w:rPr>
      </w:pPr>
    </w:p>
    <w:p w:rsidR="005B200E" w:rsidRPr="00830363" w:rsidRDefault="005B200E" w:rsidP="005B20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bs-Latn-BA"/>
        </w:rPr>
      </w:pPr>
      <w:r w:rsidRPr="00830363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Robe za potrebe Infektivnog odjela</w:t>
      </w:r>
      <w:r w:rsidRPr="00830363">
        <w:rPr>
          <w:sz w:val="22"/>
          <w:szCs w:val="22"/>
          <w:lang w:val="hr-HR"/>
        </w:rPr>
        <w:t xml:space="preserve"> (JRJN: </w:t>
      </w:r>
      <w:r w:rsidRPr="00830363">
        <w:rPr>
          <w:rFonts w:ascii="Arial" w:hAnsi="Arial" w:cs="Arial"/>
          <w:sz w:val="20"/>
          <w:szCs w:val="20"/>
          <w:lang w:eastAsia="bs-Latn-BA"/>
        </w:rPr>
        <w:t>33000000-0</w:t>
      </w:r>
      <w:r w:rsidRPr="00830363">
        <w:rPr>
          <w:sz w:val="22"/>
          <w:szCs w:val="22"/>
          <w:lang w:eastAsia="bs-Latn-BA"/>
        </w:rPr>
        <w:t>).</w:t>
      </w:r>
    </w:p>
    <w:p w:rsidR="005B200E" w:rsidRDefault="005B200E" w:rsidP="005B200E">
      <w:pPr>
        <w:ind w:left="300"/>
        <w:jc w:val="center"/>
        <w:rPr>
          <w:sz w:val="22"/>
          <w:szCs w:val="22"/>
          <w:lang w:val="hr-HR"/>
        </w:rPr>
      </w:pPr>
    </w:p>
    <w:p w:rsidR="005B200E" w:rsidRPr="008947F4" w:rsidRDefault="005B200E" w:rsidP="005B200E">
      <w:pPr>
        <w:pStyle w:val="ListParagraph"/>
        <w:numPr>
          <w:ilvl w:val="0"/>
          <w:numId w:val="3"/>
        </w:numPr>
        <w:jc w:val="both"/>
        <w:rPr>
          <w:sz w:val="22"/>
          <w:szCs w:val="22"/>
          <w:u w:val="single"/>
          <w:lang w:val="hr-HR"/>
        </w:rPr>
      </w:pPr>
      <w:r w:rsidRPr="008947F4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5.936,00</w:t>
      </w:r>
      <w:r w:rsidRPr="008947F4">
        <w:rPr>
          <w:sz w:val="22"/>
          <w:szCs w:val="22"/>
          <w:lang w:val="hr-HR"/>
        </w:rPr>
        <w:t xml:space="preserve"> KM bez uračunatog PDV-a, koja su predviđena </w:t>
      </w:r>
      <w:r>
        <w:rPr>
          <w:sz w:val="22"/>
          <w:szCs w:val="22"/>
          <w:lang w:val="hr-HR"/>
        </w:rPr>
        <w:t>Posebnom odlukom v.d.direktora Bolnice broj 10891-2/20 od 14.12.2020. godine.</w:t>
      </w:r>
    </w:p>
    <w:p w:rsidR="005B200E" w:rsidRDefault="005B200E" w:rsidP="005B200E">
      <w:pPr>
        <w:jc w:val="both"/>
        <w:rPr>
          <w:sz w:val="22"/>
          <w:szCs w:val="22"/>
          <w:lang w:val="hr-HR"/>
        </w:rPr>
      </w:pPr>
    </w:p>
    <w:p w:rsidR="005B200E" w:rsidRPr="00811556" w:rsidRDefault="005B200E" w:rsidP="005B200E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Alma Lomigora, mr. ph. šef Bolničke apoteke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5B200E" w:rsidRDefault="005B200E" w:rsidP="005B200E">
      <w:pPr>
        <w:pStyle w:val="ListParagraph"/>
        <w:rPr>
          <w:sz w:val="22"/>
          <w:szCs w:val="22"/>
          <w:lang w:val="hr-HR"/>
        </w:rPr>
      </w:pPr>
    </w:p>
    <w:p w:rsidR="005B200E" w:rsidRPr="00811556" w:rsidRDefault="005B200E" w:rsidP="005B200E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5B200E" w:rsidRDefault="005B200E" w:rsidP="005B200E">
      <w:pPr>
        <w:pStyle w:val="ListParagraph"/>
        <w:rPr>
          <w:sz w:val="22"/>
          <w:szCs w:val="22"/>
          <w:lang w:val="hr-HR"/>
        </w:rPr>
      </w:pPr>
    </w:p>
    <w:p w:rsidR="005B200E" w:rsidRDefault="005B200E" w:rsidP="005B200E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5B200E" w:rsidRDefault="005B200E" w:rsidP="005B200E">
      <w:pPr>
        <w:rPr>
          <w:sz w:val="22"/>
          <w:szCs w:val="22"/>
          <w:lang w:val="hr-HR"/>
        </w:rPr>
      </w:pPr>
    </w:p>
    <w:p w:rsidR="005B200E" w:rsidRDefault="005B200E" w:rsidP="005B200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Odsjeka za javne nabavke Amira Petrović, BA općeg prava,  obratila se v.d. direktoru Javne ustanove Opća bolnica „Prim. dr. Abdulah Nakaš“ sa Zahtjevom broj 10891/20 od 14.12.2020. godine za nabavku roba: Robe za potrebe Infektivnog odjela, na koji je v.d. direktor Bolnice dao saglasnost dana 15.12.2020. godine.</w:t>
      </w:r>
    </w:p>
    <w:p w:rsidR="005B200E" w:rsidRDefault="005B200E" w:rsidP="005B200E">
      <w:pPr>
        <w:jc w:val="both"/>
        <w:rPr>
          <w:sz w:val="22"/>
          <w:szCs w:val="22"/>
          <w:lang w:val="hr-HR"/>
        </w:rPr>
      </w:pPr>
    </w:p>
    <w:p w:rsidR="005B200E" w:rsidRDefault="005B200E" w:rsidP="005B200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2020.godinu, te je shodno zakonu i općim aktima Javne ustanove Opća bolnica „Prim. dr. Abdulah Nakaš“ dostavio predmetni zahtjev direktoru Javne ustanove Opća bolnica „Prim. dr. Abdulah Nakaš“ na konačno odobrenje sa prijedlogom odgovarajuće odluke.</w:t>
      </w:r>
    </w:p>
    <w:p w:rsidR="005B200E" w:rsidRDefault="005B200E" w:rsidP="005B200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5B200E" w:rsidRPr="0054252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5B200E" w:rsidRPr="0054252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5B200E" w:rsidRPr="0054252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5B200E" w:rsidRPr="0054252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5B200E" w:rsidRPr="0054252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5B200E" w:rsidRPr="0036299C" w:rsidRDefault="005B200E" w:rsidP="005B200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5B200E" w:rsidRPr="0057094C" w:rsidRDefault="005B200E" w:rsidP="005B200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5B200E" w:rsidRPr="0057094C" w:rsidRDefault="005B200E" w:rsidP="005B200E">
      <w:pPr>
        <w:jc w:val="right"/>
        <w:rPr>
          <w:b/>
          <w:sz w:val="22"/>
          <w:szCs w:val="22"/>
          <w:lang w:val="hr-HR"/>
        </w:rPr>
      </w:pPr>
    </w:p>
    <w:p w:rsidR="005B200E" w:rsidRPr="0057094C" w:rsidRDefault="005B200E" w:rsidP="005B200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5B200E" w:rsidRPr="006211EA" w:rsidRDefault="005B200E" w:rsidP="005B200E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5B200E" w:rsidRPr="006211EA" w:rsidRDefault="005B200E" w:rsidP="005B200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5B200E" w:rsidRPr="006211EA" w:rsidRDefault="005B200E" w:rsidP="005B200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5B200E" w:rsidRPr="006211EA" w:rsidRDefault="005B200E" w:rsidP="005B200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5B200E" w:rsidRPr="0057094C" w:rsidRDefault="005B200E" w:rsidP="005B200E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211EA">
        <w:rPr>
          <w:sz w:val="18"/>
          <w:szCs w:val="18"/>
          <w:lang w:val="hr-HR"/>
        </w:rPr>
        <w:t>a/a                                                                           </w:t>
      </w:r>
    </w:p>
    <w:p w:rsidR="005B200E" w:rsidRDefault="005B200E" w:rsidP="005B200E"/>
    <w:p w:rsidR="00FE465B" w:rsidRPr="00E26613" w:rsidRDefault="00FE465B" w:rsidP="00E26613">
      <w:bookmarkStart w:id="0" w:name="_GoBack"/>
      <w:bookmarkEnd w:id="0"/>
    </w:p>
    <w:sectPr w:rsidR="00FE465B" w:rsidRPr="00E2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01E1"/>
    <w:multiLevelType w:val="hybridMultilevel"/>
    <w:tmpl w:val="E0BE762C"/>
    <w:lvl w:ilvl="0" w:tplc="8850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68B"/>
    <w:multiLevelType w:val="hybridMultilevel"/>
    <w:tmpl w:val="50C032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3"/>
    <w:rsid w:val="005B200E"/>
    <w:rsid w:val="00E26613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478A-A4B9-4791-8662-9DFCE6C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13"/>
    <w:pPr>
      <w:ind w:left="720"/>
      <w:contextualSpacing/>
    </w:pPr>
  </w:style>
  <w:style w:type="paragraph" w:styleId="BodyText">
    <w:name w:val="Body Text"/>
    <w:basedOn w:val="Normal"/>
    <w:link w:val="BodyTextChar"/>
    <w:rsid w:val="00E26613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26613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2</cp:revision>
  <dcterms:created xsi:type="dcterms:W3CDTF">2021-02-05T13:44:00Z</dcterms:created>
  <dcterms:modified xsi:type="dcterms:W3CDTF">2021-02-05T13:45:00Z</dcterms:modified>
</cp:coreProperties>
</file>