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AD3" w:rsidRPr="00A67AD3" w:rsidRDefault="00A67AD3" w:rsidP="00A67AD3">
      <w:pPr>
        <w:spacing w:after="0" w:line="240" w:lineRule="auto"/>
        <w:rPr>
          <w:rFonts w:ascii="Times New Roman" w:eastAsia="Times New Roman" w:hAnsi="Times New Roman" w:cs="Times New Roman"/>
          <w:noProof/>
          <w:sz w:val="24"/>
          <w:szCs w:val="24"/>
          <w:lang w:val="hr-HR"/>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1748155</wp:posOffset>
                </wp:positionH>
                <wp:positionV relativeFrom="paragraph">
                  <wp:posOffset>5080</wp:posOffset>
                </wp:positionV>
                <wp:extent cx="3886200" cy="13335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33500"/>
                        </a:xfrm>
                        <a:prstGeom prst="rect">
                          <a:avLst/>
                        </a:prstGeom>
                        <a:solidFill>
                          <a:srgbClr val="FFFFFF"/>
                        </a:solidFill>
                        <a:ln w="9525">
                          <a:solidFill>
                            <a:srgbClr val="FFFFFF"/>
                          </a:solidFill>
                          <a:miter lim="800000"/>
                          <a:headEnd/>
                          <a:tailEnd/>
                        </a:ln>
                      </wps:spPr>
                      <wps:txbx>
                        <w:txbxContent>
                          <w:p w:rsidR="00A67AD3" w:rsidRPr="00515EC2" w:rsidRDefault="00A67AD3" w:rsidP="000F6385">
                            <w:pPr>
                              <w:spacing w:after="0"/>
                              <w:rPr>
                                <w:b/>
                                <w:sz w:val="28"/>
                                <w:szCs w:val="28"/>
                              </w:rPr>
                            </w:pPr>
                            <w:r w:rsidRPr="00515EC2">
                              <w:rPr>
                                <w:b/>
                                <w:sz w:val="28"/>
                                <w:szCs w:val="28"/>
                              </w:rPr>
                              <w:t>BOSNA I HERCEGOVINA</w:t>
                            </w:r>
                          </w:p>
                          <w:p w:rsidR="00A67AD3" w:rsidRDefault="00A67AD3" w:rsidP="000F6385">
                            <w:pPr>
                              <w:spacing w:after="0"/>
                            </w:pPr>
                            <w:r>
                              <w:t>FEDERACIJA BOSNE I HERCEGOVINE</w:t>
                            </w:r>
                          </w:p>
                          <w:p w:rsidR="00A67AD3" w:rsidRDefault="00A67AD3" w:rsidP="000F6385">
                            <w:pPr>
                              <w:spacing w:after="0"/>
                            </w:pPr>
                            <w:r>
                              <w:t>KANTON SARAJEVO</w:t>
                            </w:r>
                          </w:p>
                          <w:p w:rsidR="00A67AD3" w:rsidRPr="004A129C" w:rsidRDefault="00A67AD3" w:rsidP="000F6385">
                            <w:pPr>
                              <w:spacing w:after="0"/>
                              <w:rPr>
                                <w:b/>
                              </w:rPr>
                            </w:pPr>
                            <w:r w:rsidRPr="004A129C">
                              <w:rPr>
                                <w:b/>
                              </w:rPr>
                              <w:t>JU</w:t>
                            </w:r>
                            <w:r>
                              <w:rPr>
                                <w:b/>
                              </w:rPr>
                              <w:t xml:space="preserve"> SREDNJOŠKOLSKI CENTAR HADŽIĆI</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65pt;margin-top:.4pt;width:306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" strokecolor="white">
                <v:textbox>
                  <w:txbxContent>
                    <w:p w:rsidR="00A67AD3" w:rsidRPr="00515EC2" w:rsidRDefault="00A67AD3" w:rsidP="000F6385">
                      <w:pPr>
                        <w:spacing w:after="0"/>
                        <w:rPr>
                          <w:b/>
                          <w:sz w:val="28"/>
                          <w:szCs w:val="28"/>
                        </w:rPr>
                      </w:pPr>
                      <w:r w:rsidRPr="00515EC2">
                        <w:rPr>
                          <w:b/>
                          <w:sz w:val="28"/>
                          <w:szCs w:val="28"/>
                        </w:rPr>
                        <w:t>BOSNA I HERCEGOVINA</w:t>
                      </w:r>
                    </w:p>
                    <w:p w:rsidR="00A67AD3" w:rsidRDefault="00A67AD3" w:rsidP="000F6385">
                      <w:pPr>
                        <w:spacing w:after="0"/>
                      </w:pPr>
                      <w:r>
                        <w:t>FEDERACIJA BOSNE I HERCEGOVINE</w:t>
                      </w:r>
                    </w:p>
                    <w:p w:rsidR="00A67AD3" w:rsidRDefault="00A67AD3" w:rsidP="000F6385">
                      <w:pPr>
                        <w:spacing w:after="0"/>
                      </w:pPr>
                      <w:r>
                        <w:t>KANTON SARAJEVO</w:t>
                      </w:r>
                    </w:p>
                    <w:p w:rsidR="00A67AD3" w:rsidRPr="004A129C" w:rsidRDefault="00A67AD3" w:rsidP="000F6385">
                      <w:pPr>
                        <w:spacing w:after="0"/>
                        <w:rPr>
                          <w:b/>
                        </w:rPr>
                      </w:pPr>
                      <w:r w:rsidRPr="004A129C">
                        <w:rPr>
                          <w:b/>
                        </w:rPr>
                        <w:t>JU</w:t>
                      </w:r>
                      <w:r>
                        <w:rPr>
                          <w:b/>
                        </w:rPr>
                        <w:t xml:space="preserve"> SREDNJOŠKOLSKI CENTAR HADŽIĆI</w:t>
                      </w:r>
                      <w:bookmarkStart w:id="1" w:name="_GoBack"/>
                      <w:bookmarkEnd w:id="1"/>
                    </w:p>
                  </w:txbxContent>
                </v:textbox>
                <w10:wrap type="square"/>
              </v:shape>
            </w:pict>
          </mc:Fallback>
        </mc:AlternateContent>
      </w:r>
      <w:r>
        <w:rPr>
          <w:rFonts w:ascii="Times New Roman" w:eastAsia="Times New Roman" w:hAnsi="Times New Roman" w:cs="Times New Roman"/>
          <w:noProof/>
          <w:sz w:val="24"/>
          <w:szCs w:val="24"/>
          <w:lang w:val="en-US"/>
        </w:rPr>
        <w:drawing>
          <wp:inline distT="0" distB="0" distL="0" distR="0">
            <wp:extent cx="1561734" cy="1400175"/>
            <wp:effectExtent l="0" t="0" r="635" b="0"/>
            <wp:docPr id="1" name="Picture 1" descr="grb_NAJN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NAJN_0"/>
                    <pic:cNvPicPr>
                      <a:picLocks noChangeAspect="1" noChangeArrowheads="1"/>
                    </pic:cNvPicPr>
                  </pic:nvPicPr>
                  <pic:blipFill>
                    <a:blip r:embed="rId6" cstate="print">
                      <a:extLst>
                        <a:ext uri="{28A0092B-C50C-407E-A947-70E740481C1C}">
                          <a14:useLocalDpi xmlns:a14="http://schemas.microsoft.com/office/drawing/2010/main" val="0"/>
                        </a:ext>
                      </a:extLst>
                    </a:blip>
                    <a:srcRect l="16536" t="12627" r="33070" b="4208"/>
                    <a:stretch>
                      <a:fillRect/>
                    </a:stretch>
                  </pic:blipFill>
                  <pic:spPr bwMode="auto">
                    <a:xfrm>
                      <a:off x="0" y="0"/>
                      <a:ext cx="1570280" cy="1407837"/>
                    </a:xfrm>
                    <a:prstGeom prst="rect">
                      <a:avLst/>
                    </a:prstGeom>
                    <a:noFill/>
                    <a:ln>
                      <a:noFill/>
                    </a:ln>
                  </pic:spPr>
                </pic:pic>
              </a:graphicData>
            </a:graphic>
          </wp:inline>
        </w:drawing>
      </w:r>
    </w:p>
    <w:p w:rsidR="00A67AD3" w:rsidRPr="00A67AD3" w:rsidRDefault="00A67AD3" w:rsidP="00A67AD3">
      <w:pPr>
        <w:spacing w:after="0" w:line="240" w:lineRule="auto"/>
        <w:jc w:val="both"/>
        <w:rPr>
          <w:rFonts w:ascii="Times New Roman" w:eastAsia="Times New Roman" w:hAnsi="Times New Roman" w:cs="Times New Roman"/>
          <w:noProof/>
          <w:sz w:val="24"/>
          <w:szCs w:val="24"/>
          <w:lang w:val="hr-HR"/>
        </w:rPr>
      </w:pPr>
      <w:r w:rsidRPr="00A67AD3">
        <w:rPr>
          <w:rFonts w:ascii="Times New Roman" w:eastAsia="Times New Roman" w:hAnsi="Times New Roman" w:cs="Times New Roman"/>
          <w:noProof/>
          <w:sz w:val="24"/>
          <w:szCs w:val="24"/>
          <w:lang w:val="hr-HR"/>
        </w:rPr>
        <w:t>---------------------------------------------------------------------------------------------</w:t>
      </w:r>
      <w:r w:rsidR="000F6385">
        <w:rPr>
          <w:rFonts w:ascii="Times New Roman" w:eastAsia="Times New Roman" w:hAnsi="Times New Roman" w:cs="Times New Roman"/>
          <w:noProof/>
          <w:sz w:val="24"/>
          <w:szCs w:val="24"/>
          <w:lang w:val="hr-HR"/>
        </w:rPr>
        <w:t>--------------------</w:t>
      </w:r>
      <w:r w:rsidRPr="00A67AD3">
        <w:rPr>
          <w:rFonts w:ascii="Times New Roman" w:eastAsia="Times New Roman" w:hAnsi="Times New Roman" w:cs="Times New Roman"/>
          <w:noProof/>
          <w:sz w:val="24"/>
          <w:szCs w:val="24"/>
          <w:lang w:val="hr-HR"/>
        </w:rPr>
        <w:t xml:space="preserve">           </w:t>
      </w:r>
    </w:p>
    <w:p w:rsidR="00A67AD3" w:rsidRPr="00A67AD3" w:rsidRDefault="00A67AD3" w:rsidP="00A67AD3">
      <w:pPr>
        <w:spacing w:after="0" w:line="240" w:lineRule="auto"/>
        <w:jc w:val="both"/>
        <w:rPr>
          <w:rFonts w:ascii="Times New Roman" w:eastAsia="Times New Roman" w:hAnsi="Times New Roman" w:cs="Times New Roman"/>
          <w:sz w:val="24"/>
          <w:szCs w:val="24"/>
          <w:lang w:val="hr-HR"/>
        </w:rPr>
      </w:pPr>
      <w:r w:rsidRPr="00A67AD3">
        <w:rPr>
          <w:rFonts w:ascii="Times New Roman" w:eastAsia="Times New Roman" w:hAnsi="Times New Roman" w:cs="Times New Roman"/>
          <w:sz w:val="24"/>
          <w:szCs w:val="24"/>
          <w:lang w:val="hr-HR"/>
        </w:rPr>
        <w:t xml:space="preserve">Djelovodni broj: </w:t>
      </w:r>
      <w:r w:rsidR="000F6385">
        <w:rPr>
          <w:rFonts w:ascii="Times New Roman" w:eastAsia="Times New Roman" w:hAnsi="Times New Roman" w:cs="Times New Roman"/>
          <w:sz w:val="24"/>
          <w:szCs w:val="24"/>
          <w:lang w:val="hr-HR"/>
        </w:rPr>
        <w:t>02-</w:t>
      </w:r>
      <w:r w:rsidR="009D353D">
        <w:rPr>
          <w:rFonts w:ascii="Times New Roman" w:eastAsia="Times New Roman" w:hAnsi="Times New Roman" w:cs="Times New Roman"/>
          <w:sz w:val="24"/>
          <w:szCs w:val="24"/>
          <w:lang w:val="hr-HR"/>
        </w:rPr>
        <w:t>14-19-626</w:t>
      </w:r>
      <w:r w:rsidRPr="00A67AD3">
        <w:rPr>
          <w:rFonts w:ascii="Times New Roman" w:eastAsia="Times New Roman" w:hAnsi="Times New Roman" w:cs="Times New Roman"/>
          <w:sz w:val="24"/>
          <w:szCs w:val="24"/>
          <w:lang w:val="hr-HR"/>
        </w:rPr>
        <w:t>/</w:t>
      </w:r>
      <w:r w:rsidR="000F6385">
        <w:rPr>
          <w:rFonts w:ascii="Times New Roman" w:eastAsia="Times New Roman" w:hAnsi="Times New Roman" w:cs="Times New Roman"/>
          <w:sz w:val="24"/>
          <w:szCs w:val="24"/>
          <w:lang w:val="hr-HR"/>
        </w:rPr>
        <w:t>2020</w:t>
      </w:r>
    </w:p>
    <w:p w:rsidR="00A67AD3" w:rsidRPr="00A67AD3" w:rsidRDefault="00A67AD3" w:rsidP="00A67AD3">
      <w:pPr>
        <w:spacing w:after="0" w:line="240" w:lineRule="auto"/>
        <w:jc w:val="both"/>
        <w:rPr>
          <w:rFonts w:ascii="Times New Roman" w:eastAsia="Times New Roman" w:hAnsi="Times New Roman" w:cs="Times New Roman"/>
          <w:sz w:val="24"/>
          <w:szCs w:val="24"/>
          <w:lang w:val="hr-HR"/>
        </w:rPr>
      </w:pPr>
      <w:r w:rsidRPr="00A67AD3">
        <w:rPr>
          <w:rFonts w:ascii="Times New Roman" w:eastAsia="Times New Roman" w:hAnsi="Times New Roman" w:cs="Times New Roman"/>
          <w:sz w:val="24"/>
          <w:szCs w:val="24"/>
          <w:lang w:val="hr-HR"/>
        </w:rPr>
        <w:t xml:space="preserve">Datum: </w:t>
      </w:r>
      <w:r>
        <w:rPr>
          <w:rFonts w:ascii="Times New Roman" w:eastAsia="Times New Roman" w:hAnsi="Times New Roman" w:cs="Times New Roman"/>
          <w:sz w:val="24"/>
          <w:szCs w:val="24"/>
          <w:lang w:val="hr-HR"/>
        </w:rPr>
        <w:t>20.02.2020</w:t>
      </w:r>
      <w:r w:rsidRPr="00A67AD3">
        <w:rPr>
          <w:rFonts w:ascii="Times New Roman" w:eastAsia="Times New Roman" w:hAnsi="Times New Roman" w:cs="Times New Roman"/>
          <w:sz w:val="24"/>
          <w:szCs w:val="24"/>
          <w:lang w:val="hr-HR"/>
        </w:rPr>
        <w:t>.godine</w:t>
      </w:r>
    </w:p>
    <w:p w:rsidR="00A67AD3" w:rsidRPr="00A67AD3" w:rsidRDefault="00A67AD3" w:rsidP="00A67AD3">
      <w:pPr>
        <w:autoSpaceDE w:val="0"/>
        <w:autoSpaceDN w:val="0"/>
        <w:adjustRightInd w:val="0"/>
        <w:spacing w:after="0" w:line="240" w:lineRule="auto"/>
        <w:rPr>
          <w:rFonts w:ascii="TimesNewRomanPS-BoldMT" w:eastAsia="Times New Roman" w:hAnsi="TimesNewRomanPS-BoldMT" w:cs="TimesNewRomanPS-BoldMT"/>
          <w:b/>
          <w:bCs/>
          <w:sz w:val="24"/>
          <w:szCs w:val="24"/>
          <w:lang w:val="en-US"/>
        </w:rPr>
      </w:pPr>
    </w:p>
    <w:p w:rsidR="00A67AD3" w:rsidRPr="00A67AD3" w:rsidRDefault="00A67AD3" w:rsidP="00A67AD3">
      <w:pPr>
        <w:spacing w:after="0" w:line="240" w:lineRule="auto"/>
        <w:jc w:val="both"/>
        <w:rPr>
          <w:rFonts w:ascii="Times New Roman" w:eastAsia="Times New Roman" w:hAnsi="Times New Roman" w:cs="Times New Roman"/>
          <w:sz w:val="24"/>
          <w:szCs w:val="24"/>
          <w:lang w:val="en-US"/>
        </w:rPr>
      </w:pPr>
      <w:r w:rsidRPr="00A67AD3">
        <w:rPr>
          <w:rFonts w:ascii="Times New Roman" w:eastAsia="Times New Roman" w:hAnsi="Times New Roman" w:cs="Times New Roman"/>
          <w:sz w:val="24"/>
          <w:szCs w:val="24"/>
          <w:lang w:val="en-US"/>
        </w:rPr>
        <w:t>Na osnovu odredbe  člana 18. stav (1) i člana 90. Zakona o javnim nabavkama BiH (“Službeni glasnik BiH’’, broj 39/14), člana 4. Pravilnika o postupku direktnog sporazuma (‘’Službeni glasnik BiH’’, broj 90/14) i člana 6. Pravilnika o postupku direktnog sporazuma JU Srednjoškolski centar Hadžići, direktor je donio</w:t>
      </w:r>
    </w:p>
    <w:p w:rsidR="00A67AD3" w:rsidRPr="00A67AD3" w:rsidRDefault="00A67AD3" w:rsidP="00A67AD3">
      <w:pPr>
        <w:spacing w:after="0" w:line="240" w:lineRule="auto"/>
        <w:jc w:val="center"/>
        <w:rPr>
          <w:rFonts w:ascii="Times New Roman" w:eastAsia="Times New Roman" w:hAnsi="Times New Roman" w:cs="Times New Roman"/>
          <w:sz w:val="24"/>
          <w:szCs w:val="24"/>
          <w:lang w:val="en-US"/>
        </w:rPr>
      </w:pPr>
    </w:p>
    <w:p w:rsidR="00A67AD3" w:rsidRPr="00A67AD3" w:rsidRDefault="00A67AD3" w:rsidP="00A67AD3">
      <w:pPr>
        <w:spacing w:after="0" w:line="240" w:lineRule="auto"/>
        <w:jc w:val="center"/>
        <w:rPr>
          <w:rFonts w:ascii="Times New Roman" w:eastAsia="Times New Roman" w:hAnsi="Times New Roman" w:cs="Times New Roman"/>
          <w:b/>
          <w:sz w:val="24"/>
          <w:szCs w:val="24"/>
          <w:lang w:val="en-US"/>
        </w:rPr>
      </w:pPr>
      <w:r w:rsidRPr="00A67AD3">
        <w:rPr>
          <w:rFonts w:ascii="Times New Roman" w:eastAsia="Times New Roman" w:hAnsi="Times New Roman" w:cs="Times New Roman"/>
          <w:b/>
          <w:sz w:val="24"/>
          <w:szCs w:val="24"/>
          <w:lang w:val="en-US"/>
        </w:rPr>
        <w:t>ODLUKU</w:t>
      </w:r>
    </w:p>
    <w:p w:rsidR="00A67AD3" w:rsidRPr="00A67AD3" w:rsidRDefault="00A67AD3" w:rsidP="00A67AD3">
      <w:pPr>
        <w:spacing w:after="0" w:line="240" w:lineRule="auto"/>
        <w:jc w:val="center"/>
        <w:rPr>
          <w:rFonts w:ascii="Times New Roman" w:eastAsia="Times New Roman" w:hAnsi="Times New Roman" w:cs="Times New Roman"/>
          <w:b/>
          <w:sz w:val="24"/>
          <w:szCs w:val="24"/>
          <w:lang w:val="en-US"/>
        </w:rPr>
      </w:pPr>
      <w:r w:rsidRPr="00A67AD3">
        <w:rPr>
          <w:rFonts w:ascii="Times New Roman" w:eastAsia="Times New Roman" w:hAnsi="Times New Roman" w:cs="Times New Roman"/>
          <w:b/>
          <w:sz w:val="24"/>
          <w:szCs w:val="24"/>
          <w:lang w:val="en-US"/>
        </w:rPr>
        <w:t>o pokretanju postupka javne nabavke putem direktnog sporazuma</w:t>
      </w:r>
    </w:p>
    <w:p w:rsidR="00A67AD3" w:rsidRPr="00A67AD3" w:rsidRDefault="00A67AD3" w:rsidP="00A67AD3">
      <w:pPr>
        <w:spacing w:after="0" w:line="240" w:lineRule="auto"/>
        <w:rPr>
          <w:rFonts w:ascii="Times New Roman" w:eastAsia="Times New Roman" w:hAnsi="Times New Roman" w:cs="Times New Roman"/>
          <w:sz w:val="28"/>
          <w:szCs w:val="28"/>
          <w:lang w:val="en-US"/>
        </w:rPr>
      </w:pPr>
    </w:p>
    <w:p w:rsidR="00A67AD3" w:rsidRPr="00A67AD3" w:rsidRDefault="00A67AD3" w:rsidP="00A67AD3">
      <w:pPr>
        <w:tabs>
          <w:tab w:val="left" w:pos="4080"/>
        </w:tabs>
        <w:spacing w:after="0" w:line="240" w:lineRule="auto"/>
        <w:jc w:val="center"/>
        <w:rPr>
          <w:rFonts w:ascii="Times New Roman" w:eastAsia="Times New Roman" w:hAnsi="Times New Roman" w:cs="Times New Roman"/>
          <w:sz w:val="24"/>
          <w:szCs w:val="24"/>
          <w:lang w:val="en-US"/>
        </w:rPr>
      </w:pPr>
      <w:r w:rsidRPr="00A67AD3">
        <w:rPr>
          <w:rFonts w:ascii="Times New Roman" w:eastAsia="Times New Roman" w:hAnsi="Times New Roman" w:cs="Times New Roman"/>
          <w:sz w:val="24"/>
          <w:szCs w:val="24"/>
          <w:lang w:val="en-US"/>
        </w:rPr>
        <w:t>Član 1.</w:t>
      </w:r>
    </w:p>
    <w:p w:rsidR="00A67AD3" w:rsidRPr="00A67AD3" w:rsidRDefault="00A67AD3" w:rsidP="00A67AD3">
      <w:pPr>
        <w:spacing w:after="0" w:line="240" w:lineRule="auto"/>
        <w:jc w:val="both"/>
        <w:rPr>
          <w:rFonts w:ascii="Times New Roman" w:eastAsia="Times New Roman" w:hAnsi="Times New Roman" w:cs="Times New Roman"/>
          <w:bCs/>
          <w:sz w:val="24"/>
          <w:szCs w:val="24"/>
          <w:lang w:val="en-US"/>
        </w:rPr>
      </w:pPr>
      <w:r w:rsidRPr="00A67AD3">
        <w:rPr>
          <w:rFonts w:ascii="Times New Roman" w:eastAsia="Times New Roman" w:hAnsi="Times New Roman" w:cs="Times New Roman"/>
          <w:bCs/>
          <w:sz w:val="24"/>
          <w:szCs w:val="24"/>
          <w:lang w:val="en-US"/>
        </w:rPr>
        <w:t xml:space="preserve">U skladu sa Planom nabavki JU Srednjoškolski centar Hadžići za 2020. godinu, odobrava se pokretanje postupka javne nabavke </w:t>
      </w:r>
      <w:r w:rsidR="00074ABB">
        <w:rPr>
          <w:rFonts w:ascii="Times New Roman" w:eastAsia="Times New Roman" w:hAnsi="Times New Roman" w:cs="Times New Roman"/>
          <w:bCs/>
          <w:sz w:val="24"/>
          <w:szCs w:val="24"/>
          <w:lang w:val="en-US"/>
        </w:rPr>
        <w:t>usluga</w:t>
      </w:r>
      <w:r w:rsidR="000F6385">
        <w:rPr>
          <w:rFonts w:ascii="Times New Roman" w:eastAsia="Times New Roman" w:hAnsi="Times New Roman" w:cs="Times New Roman"/>
          <w:bCs/>
          <w:sz w:val="24"/>
          <w:szCs w:val="24"/>
          <w:lang w:val="en-US"/>
        </w:rPr>
        <w:t xml:space="preserve"> -</w:t>
      </w:r>
      <w:r w:rsidRPr="00A67AD3">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objavu konkursa za popunu </w:t>
      </w:r>
      <w:r w:rsidRPr="00A67AD3">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upražnjenih radnih mjesta </w:t>
      </w:r>
      <w:r w:rsidRPr="00A67AD3">
        <w:rPr>
          <w:rFonts w:ascii="Times New Roman" w:eastAsia="Times New Roman" w:hAnsi="Times New Roman" w:cs="Times New Roman"/>
          <w:bCs/>
          <w:sz w:val="24"/>
          <w:szCs w:val="24"/>
          <w:lang w:val="en-US"/>
        </w:rPr>
        <w:t>za 2020. godinu.</w:t>
      </w:r>
    </w:p>
    <w:p w:rsidR="00A67AD3" w:rsidRPr="00A67AD3" w:rsidRDefault="00A67AD3" w:rsidP="00A67AD3">
      <w:pPr>
        <w:spacing w:after="0" w:line="240" w:lineRule="auto"/>
        <w:jc w:val="both"/>
        <w:rPr>
          <w:rFonts w:ascii="Times New Roman" w:eastAsia="Times New Roman" w:hAnsi="Times New Roman" w:cs="Times New Roman"/>
          <w:bCs/>
          <w:sz w:val="24"/>
          <w:szCs w:val="24"/>
          <w:lang w:val="en-US"/>
        </w:rPr>
      </w:pPr>
    </w:p>
    <w:p w:rsidR="00A67AD3" w:rsidRPr="00A67AD3" w:rsidRDefault="00A67AD3" w:rsidP="00A67AD3">
      <w:pPr>
        <w:spacing w:after="0" w:line="240" w:lineRule="auto"/>
        <w:jc w:val="both"/>
        <w:rPr>
          <w:rFonts w:ascii="Times New Roman" w:eastAsia="Times New Roman" w:hAnsi="Times New Roman" w:cs="Times New Roman"/>
          <w:bCs/>
          <w:sz w:val="24"/>
          <w:szCs w:val="24"/>
          <w:lang w:val="en-US"/>
        </w:rPr>
      </w:pPr>
      <w:r w:rsidRPr="00A67AD3">
        <w:rPr>
          <w:rFonts w:ascii="Times New Roman" w:eastAsia="Times New Roman" w:hAnsi="Times New Roman" w:cs="Times New Roman"/>
          <w:bCs/>
          <w:sz w:val="24"/>
          <w:szCs w:val="24"/>
          <w:lang w:val="en-US"/>
        </w:rPr>
        <w:t xml:space="preserve">Jedinstveni rječnik javne nabavke (CPV kod) je </w:t>
      </w:r>
      <w:r w:rsidR="009D353D">
        <w:rPr>
          <w:rFonts w:ascii="Times New Roman" w:eastAsia="Times New Roman" w:hAnsi="Times New Roman" w:cs="Times New Roman"/>
          <w:bCs/>
          <w:sz w:val="24"/>
          <w:szCs w:val="24"/>
          <w:lang w:val="en-US"/>
        </w:rPr>
        <w:t>79800000-2</w:t>
      </w:r>
    </w:p>
    <w:p w:rsidR="00A67AD3" w:rsidRPr="00A67AD3" w:rsidRDefault="00A67AD3" w:rsidP="00A67AD3">
      <w:pPr>
        <w:spacing w:after="0" w:line="240" w:lineRule="auto"/>
        <w:jc w:val="both"/>
        <w:rPr>
          <w:rFonts w:ascii="Times New Roman" w:eastAsia="Times New Roman" w:hAnsi="Times New Roman" w:cs="Times New Roman"/>
          <w:b/>
          <w:bCs/>
          <w:sz w:val="28"/>
          <w:szCs w:val="28"/>
          <w:lang w:val="en-US"/>
        </w:rPr>
      </w:pPr>
    </w:p>
    <w:p w:rsidR="00A67AD3" w:rsidRPr="00A67AD3" w:rsidRDefault="00A67AD3" w:rsidP="00A67AD3">
      <w:pPr>
        <w:spacing w:after="0" w:line="240" w:lineRule="auto"/>
        <w:jc w:val="center"/>
        <w:rPr>
          <w:rFonts w:ascii="Times New Roman" w:eastAsia="Times New Roman" w:hAnsi="Times New Roman" w:cs="Times New Roman"/>
          <w:sz w:val="24"/>
          <w:szCs w:val="24"/>
          <w:lang w:val="hr-HR"/>
        </w:rPr>
      </w:pPr>
      <w:r w:rsidRPr="00A67AD3">
        <w:rPr>
          <w:rFonts w:ascii="Times New Roman" w:eastAsia="Times New Roman" w:hAnsi="Times New Roman" w:cs="Times New Roman"/>
          <w:sz w:val="24"/>
          <w:szCs w:val="24"/>
          <w:lang w:val="hr-HR"/>
        </w:rPr>
        <w:t>Član 2.</w:t>
      </w:r>
    </w:p>
    <w:p w:rsidR="00A67AD3" w:rsidRPr="00A67AD3" w:rsidRDefault="00A67AD3" w:rsidP="00A67AD3">
      <w:pPr>
        <w:spacing w:after="0" w:line="240" w:lineRule="auto"/>
        <w:jc w:val="both"/>
        <w:rPr>
          <w:rFonts w:ascii="Times New Roman" w:eastAsia="Times New Roman" w:hAnsi="Times New Roman" w:cs="Times New Roman"/>
          <w:sz w:val="24"/>
          <w:szCs w:val="24"/>
          <w:lang w:val="hr-HR"/>
        </w:rPr>
      </w:pPr>
      <w:r w:rsidRPr="00A67AD3">
        <w:rPr>
          <w:rFonts w:ascii="Times New Roman" w:eastAsia="Times New Roman" w:hAnsi="Times New Roman" w:cs="Times New Roman"/>
          <w:sz w:val="24"/>
          <w:szCs w:val="24"/>
          <w:lang w:val="hr-HR"/>
        </w:rPr>
        <w:t xml:space="preserve">Procijenjena vrijednost nabavke (bez PDV-a) iz člana 1. iznosi </w:t>
      </w:r>
      <w:r>
        <w:rPr>
          <w:rFonts w:ascii="Times New Roman" w:eastAsia="Times New Roman" w:hAnsi="Times New Roman" w:cs="Times New Roman"/>
          <w:sz w:val="24"/>
          <w:szCs w:val="24"/>
          <w:lang w:val="hr-HR"/>
        </w:rPr>
        <w:t>700</w:t>
      </w:r>
      <w:r w:rsidRPr="00A67AD3">
        <w:rPr>
          <w:rFonts w:ascii="Times New Roman" w:eastAsia="Times New Roman" w:hAnsi="Times New Roman" w:cs="Times New Roman"/>
          <w:sz w:val="24"/>
          <w:szCs w:val="24"/>
          <w:lang w:val="hr-HR"/>
        </w:rPr>
        <w:t>,00KM (slovima:</w:t>
      </w:r>
      <w:r>
        <w:rPr>
          <w:rFonts w:ascii="Times New Roman" w:eastAsia="Times New Roman" w:hAnsi="Times New Roman" w:cs="Times New Roman"/>
          <w:sz w:val="24"/>
          <w:szCs w:val="24"/>
          <w:lang w:val="hr-HR"/>
        </w:rPr>
        <w:t>sedamstotina</w:t>
      </w:r>
      <w:r w:rsidRPr="00A67AD3">
        <w:rPr>
          <w:rFonts w:ascii="Times New Roman" w:eastAsia="Times New Roman" w:hAnsi="Times New Roman" w:cs="Times New Roman"/>
          <w:sz w:val="24"/>
          <w:szCs w:val="24"/>
          <w:lang w:val="hr-HR"/>
        </w:rPr>
        <w:t>konvertibilnihmaraka i 0/100).</w:t>
      </w:r>
    </w:p>
    <w:p w:rsidR="00A67AD3" w:rsidRPr="00A67AD3" w:rsidRDefault="00A67AD3" w:rsidP="00A67AD3">
      <w:pPr>
        <w:spacing w:after="0" w:line="240" w:lineRule="auto"/>
        <w:jc w:val="both"/>
        <w:rPr>
          <w:rFonts w:ascii="Times New Roman" w:eastAsia="Times New Roman" w:hAnsi="Times New Roman" w:cs="Times New Roman"/>
          <w:sz w:val="24"/>
          <w:szCs w:val="24"/>
          <w:lang w:val="hr-HR"/>
        </w:rPr>
      </w:pPr>
    </w:p>
    <w:p w:rsidR="00A67AD3" w:rsidRPr="00A67AD3" w:rsidRDefault="00A67AD3" w:rsidP="00A67AD3">
      <w:pPr>
        <w:spacing w:after="0" w:line="240" w:lineRule="auto"/>
        <w:jc w:val="center"/>
        <w:rPr>
          <w:rFonts w:ascii="Times New Roman" w:eastAsia="Times New Roman" w:hAnsi="Times New Roman" w:cs="Times New Roman"/>
          <w:sz w:val="24"/>
          <w:szCs w:val="24"/>
          <w:lang w:val="hr-HR"/>
        </w:rPr>
      </w:pPr>
      <w:r w:rsidRPr="00A67AD3">
        <w:rPr>
          <w:rFonts w:ascii="Times New Roman" w:eastAsia="Times New Roman" w:hAnsi="Times New Roman" w:cs="Times New Roman"/>
          <w:sz w:val="24"/>
          <w:szCs w:val="24"/>
          <w:lang w:val="hr-HR"/>
        </w:rPr>
        <w:t>Član 3.</w:t>
      </w:r>
    </w:p>
    <w:p w:rsidR="00A67AD3" w:rsidRPr="00A67AD3" w:rsidRDefault="00A67AD3" w:rsidP="00A67AD3">
      <w:pPr>
        <w:tabs>
          <w:tab w:val="center" w:pos="4320"/>
          <w:tab w:val="right" w:pos="8640"/>
        </w:tabs>
        <w:spacing w:after="0" w:line="240" w:lineRule="auto"/>
        <w:jc w:val="both"/>
        <w:rPr>
          <w:rFonts w:ascii="Times New Roman" w:eastAsia="Times New Roman" w:hAnsi="Times New Roman" w:cs="Times New Roman"/>
          <w:sz w:val="24"/>
          <w:szCs w:val="24"/>
          <w:lang w:val="hr-HR"/>
        </w:rPr>
      </w:pPr>
      <w:r w:rsidRPr="00A67AD3">
        <w:rPr>
          <w:rFonts w:ascii="Times New Roman" w:eastAsia="Times New Roman" w:hAnsi="Times New Roman" w:cs="Times New Roman"/>
          <w:sz w:val="24"/>
          <w:szCs w:val="24"/>
          <w:lang w:val="hr-HR"/>
        </w:rPr>
        <w:t>Troškovi predmetne nabavke evidentirat će se na kontu 613</w:t>
      </w:r>
      <w:r w:rsidR="00074ABB">
        <w:rPr>
          <w:rFonts w:ascii="Times New Roman" w:eastAsia="Times New Roman" w:hAnsi="Times New Roman" w:cs="Times New Roman"/>
          <w:sz w:val="24"/>
          <w:szCs w:val="24"/>
          <w:lang w:val="hr-HR"/>
        </w:rPr>
        <w:t>9</w:t>
      </w:r>
      <w:r w:rsidRPr="00A67AD3">
        <w:rPr>
          <w:rFonts w:ascii="Times New Roman" w:eastAsia="Times New Roman" w:hAnsi="Times New Roman" w:cs="Times New Roman"/>
          <w:sz w:val="24"/>
          <w:szCs w:val="24"/>
          <w:lang w:val="hr-HR"/>
        </w:rPr>
        <w:t>00, a plaćanje se vrši iz  budžetskih  sredstava.</w:t>
      </w:r>
    </w:p>
    <w:p w:rsidR="00A67AD3" w:rsidRPr="00A67AD3" w:rsidRDefault="00A67AD3" w:rsidP="00A67AD3">
      <w:pPr>
        <w:spacing w:after="0" w:line="240" w:lineRule="auto"/>
        <w:jc w:val="center"/>
        <w:rPr>
          <w:rFonts w:ascii="Times New Roman" w:eastAsia="Times New Roman" w:hAnsi="Times New Roman" w:cs="Times New Roman"/>
          <w:sz w:val="24"/>
          <w:szCs w:val="24"/>
          <w:lang w:val="hr-HR"/>
        </w:rPr>
      </w:pPr>
      <w:r w:rsidRPr="00A67AD3">
        <w:rPr>
          <w:rFonts w:ascii="Times New Roman" w:eastAsia="Times New Roman" w:hAnsi="Times New Roman" w:cs="Times New Roman"/>
          <w:sz w:val="24"/>
          <w:szCs w:val="24"/>
          <w:lang w:val="hr-HR"/>
        </w:rPr>
        <w:t>Član 4.</w:t>
      </w:r>
    </w:p>
    <w:p w:rsidR="00A67AD3" w:rsidRPr="00A67AD3" w:rsidRDefault="00A67AD3" w:rsidP="00A67AD3">
      <w:pPr>
        <w:spacing w:after="0" w:line="240" w:lineRule="auto"/>
        <w:jc w:val="both"/>
        <w:rPr>
          <w:rFonts w:ascii="Times New Roman" w:eastAsia="Times New Roman" w:hAnsi="Times New Roman" w:cs="Times New Roman"/>
          <w:sz w:val="24"/>
          <w:szCs w:val="24"/>
          <w:lang w:val="hr-HR"/>
        </w:rPr>
      </w:pPr>
      <w:r w:rsidRPr="00A67AD3">
        <w:rPr>
          <w:rFonts w:ascii="Times New Roman" w:eastAsia="Times New Roman" w:hAnsi="Times New Roman" w:cs="Times New Roman"/>
          <w:sz w:val="24"/>
          <w:szCs w:val="24"/>
          <w:lang w:val="hr-HR"/>
        </w:rPr>
        <w:t>Javna nabavka će se provesti putem direktnog sporazuma.</w:t>
      </w:r>
    </w:p>
    <w:p w:rsidR="00A67AD3" w:rsidRPr="00A67AD3" w:rsidRDefault="00A67AD3" w:rsidP="00A67AD3">
      <w:pPr>
        <w:spacing w:after="0" w:line="240" w:lineRule="auto"/>
        <w:jc w:val="both"/>
        <w:rPr>
          <w:rFonts w:ascii="Times New Roman" w:eastAsia="Times New Roman" w:hAnsi="Times New Roman" w:cs="Times New Roman"/>
          <w:sz w:val="24"/>
          <w:szCs w:val="24"/>
          <w:lang w:val="hr-HR"/>
        </w:rPr>
      </w:pPr>
    </w:p>
    <w:p w:rsidR="00A67AD3" w:rsidRPr="00A67AD3" w:rsidRDefault="00A67AD3" w:rsidP="00A67AD3">
      <w:pPr>
        <w:spacing w:after="0" w:line="240" w:lineRule="auto"/>
        <w:jc w:val="center"/>
        <w:rPr>
          <w:rFonts w:ascii="Times New Roman" w:eastAsia="Times New Roman" w:hAnsi="Times New Roman" w:cs="Times New Roman"/>
          <w:sz w:val="24"/>
          <w:szCs w:val="24"/>
          <w:lang w:val="hr-HR"/>
        </w:rPr>
      </w:pPr>
      <w:r w:rsidRPr="00A67AD3">
        <w:rPr>
          <w:rFonts w:ascii="Times New Roman" w:eastAsia="Times New Roman" w:hAnsi="Times New Roman" w:cs="Times New Roman"/>
          <w:sz w:val="24"/>
          <w:szCs w:val="24"/>
          <w:lang w:val="hr-HR"/>
        </w:rPr>
        <w:t>Član 5.</w:t>
      </w:r>
    </w:p>
    <w:p w:rsidR="00A67AD3" w:rsidRPr="00A67AD3" w:rsidRDefault="00A67AD3" w:rsidP="00A67AD3">
      <w:pPr>
        <w:spacing w:after="0" w:line="240" w:lineRule="auto"/>
        <w:jc w:val="both"/>
        <w:rPr>
          <w:rFonts w:ascii="Times New Roman" w:eastAsia="Times New Roman" w:hAnsi="Times New Roman" w:cs="Times New Roman"/>
          <w:sz w:val="24"/>
          <w:szCs w:val="24"/>
          <w:lang w:val="hr-HR"/>
        </w:rPr>
      </w:pPr>
      <w:r w:rsidRPr="00A67AD3">
        <w:rPr>
          <w:rFonts w:ascii="Times New Roman" w:eastAsia="Times New Roman" w:hAnsi="Times New Roman" w:cs="Times New Roman"/>
          <w:sz w:val="24"/>
          <w:szCs w:val="24"/>
          <w:lang w:val="hr-HR"/>
        </w:rPr>
        <w:t>Postupak javne nabavke će se provesti u skladu sa Zakonom o javnim nabavkama, podzakonskim i internim aktima.</w:t>
      </w:r>
    </w:p>
    <w:p w:rsidR="000F6385" w:rsidRDefault="000F6385" w:rsidP="00A67AD3">
      <w:pPr>
        <w:spacing w:after="0" w:line="240" w:lineRule="auto"/>
        <w:jc w:val="center"/>
        <w:rPr>
          <w:rFonts w:ascii="Times New Roman" w:eastAsia="Times New Roman" w:hAnsi="Times New Roman" w:cs="Times New Roman"/>
          <w:sz w:val="24"/>
          <w:szCs w:val="24"/>
          <w:lang w:val="hr-HR"/>
        </w:rPr>
      </w:pPr>
    </w:p>
    <w:p w:rsidR="00A67AD3" w:rsidRPr="00A67AD3" w:rsidRDefault="00A67AD3" w:rsidP="00A67AD3">
      <w:pPr>
        <w:spacing w:after="0" w:line="240" w:lineRule="auto"/>
        <w:jc w:val="center"/>
        <w:rPr>
          <w:rFonts w:ascii="Times New Roman" w:eastAsia="Times New Roman" w:hAnsi="Times New Roman" w:cs="Times New Roman"/>
          <w:sz w:val="24"/>
          <w:szCs w:val="24"/>
          <w:lang w:val="hr-HR"/>
        </w:rPr>
      </w:pPr>
      <w:r w:rsidRPr="00A67AD3">
        <w:rPr>
          <w:rFonts w:ascii="Times New Roman" w:eastAsia="Times New Roman" w:hAnsi="Times New Roman" w:cs="Times New Roman"/>
          <w:sz w:val="24"/>
          <w:szCs w:val="24"/>
          <w:lang w:val="hr-HR"/>
        </w:rPr>
        <w:t>Član 6.</w:t>
      </w:r>
    </w:p>
    <w:p w:rsidR="00A67AD3" w:rsidRPr="00A67AD3" w:rsidRDefault="00A67AD3" w:rsidP="00A67AD3">
      <w:pPr>
        <w:spacing w:after="0" w:line="240" w:lineRule="auto"/>
        <w:jc w:val="both"/>
        <w:rPr>
          <w:rFonts w:ascii="Times New Roman" w:eastAsia="Times New Roman" w:hAnsi="Times New Roman" w:cs="Times New Roman"/>
          <w:sz w:val="24"/>
          <w:szCs w:val="24"/>
          <w:lang w:val="hr-HR"/>
        </w:rPr>
      </w:pPr>
      <w:r w:rsidRPr="00A67AD3">
        <w:rPr>
          <w:rFonts w:ascii="Times New Roman" w:eastAsia="Times New Roman" w:hAnsi="Times New Roman" w:cs="Times New Roman"/>
          <w:sz w:val="24"/>
          <w:szCs w:val="24"/>
          <w:lang w:val="hr-HR"/>
        </w:rPr>
        <w:t>Odluka stupa na snagu danom donošenja.</w:t>
      </w:r>
    </w:p>
    <w:p w:rsidR="00A67AD3" w:rsidRPr="00A67AD3" w:rsidRDefault="00A67AD3" w:rsidP="00A67AD3">
      <w:pPr>
        <w:spacing w:after="0" w:line="240" w:lineRule="auto"/>
        <w:ind w:left="720"/>
        <w:jc w:val="center"/>
        <w:rPr>
          <w:rFonts w:ascii="Times New Roman" w:eastAsia="Times New Roman" w:hAnsi="Times New Roman" w:cs="Times New Roman"/>
          <w:sz w:val="24"/>
          <w:szCs w:val="24"/>
          <w:lang w:val="hr-HR"/>
        </w:rPr>
      </w:pPr>
    </w:p>
    <w:p w:rsidR="00A67AD3" w:rsidRPr="00A67AD3" w:rsidRDefault="00A67AD3" w:rsidP="00A67AD3">
      <w:pPr>
        <w:tabs>
          <w:tab w:val="left" w:pos="4365"/>
        </w:tabs>
        <w:spacing w:after="0" w:line="240" w:lineRule="auto"/>
        <w:jc w:val="center"/>
        <w:rPr>
          <w:rFonts w:ascii="Times New Roman" w:eastAsia="Times New Roman" w:hAnsi="Times New Roman" w:cs="Times New Roman"/>
          <w:sz w:val="24"/>
          <w:szCs w:val="24"/>
          <w:lang w:val="hr-HR"/>
        </w:rPr>
      </w:pPr>
      <w:r w:rsidRPr="00A67AD3">
        <w:rPr>
          <w:rFonts w:ascii="Times New Roman" w:eastAsia="Times New Roman" w:hAnsi="Times New Roman" w:cs="Times New Roman"/>
          <w:sz w:val="24"/>
          <w:szCs w:val="24"/>
          <w:lang w:val="hr-HR"/>
        </w:rPr>
        <w:t>Obrazloženje</w:t>
      </w:r>
    </w:p>
    <w:p w:rsidR="00A67AD3" w:rsidRPr="00A67AD3" w:rsidRDefault="00A67AD3" w:rsidP="00A67AD3">
      <w:pPr>
        <w:tabs>
          <w:tab w:val="left" w:pos="4365"/>
        </w:tabs>
        <w:spacing w:after="0" w:line="240" w:lineRule="auto"/>
        <w:jc w:val="center"/>
        <w:rPr>
          <w:rFonts w:ascii="Times New Roman" w:eastAsia="Times New Roman" w:hAnsi="Times New Roman" w:cs="Times New Roman"/>
          <w:sz w:val="24"/>
          <w:szCs w:val="24"/>
          <w:lang w:val="hr-HR"/>
        </w:rPr>
      </w:pPr>
    </w:p>
    <w:p w:rsidR="00A67AD3" w:rsidRPr="00A67AD3" w:rsidRDefault="00A67AD3" w:rsidP="00A67AD3">
      <w:pPr>
        <w:tabs>
          <w:tab w:val="left" w:pos="810"/>
        </w:tabs>
        <w:spacing w:after="0" w:line="240" w:lineRule="auto"/>
        <w:jc w:val="both"/>
        <w:rPr>
          <w:rFonts w:ascii="Times New Roman" w:eastAsia="Times New Roman" w:hAnsi="Times New Roman" w:cs="Times New Roman"/>
          <w:sz w:val="24"/>
          <w:szCs w:val="24"/>
          <w:lang w:val="hr-HR"/>
        </w:rPr>
      </w:pPr>
      <w:r w:rsidRPr="00A67AD3">
        <w:rPr>
          <w:rFonts w:ascii="Times New Roman" w:eastAsia="Times New Roman" w:hAnsi="Times New Roman" w:cs="Times New Roman"/>
          <w:sz w:val="24"/>
          <w:szCs w:val="24"/>
          <w:lang w:val="hr-HR"/>
        </w:rPr>
        <w:t>Prilikom donošenja ove Odluke, direktor se posebno rukovodio činjenicom da je predložena nabavka planirana Planom nabavki za 2020. godinu, da je realno procijenjena njena vrijednost na tržištu, da su osigurana sredstva za isplatu i predložena odgovarajuća vrsta postupka.</w:t>
      </w:r>
    </w:p>
    <w:p w:rsidR="00A67AD3" w:rsidRPr="00A67AD3" w:rsidRDefault="00A67AD3" w:rsidP="00A67AD3">
      <w:pPr>
        <w:tabs>
          <w:tab w:val="left" w:pos="810"/>
        </w:tabs>
        <w:spacing w:after="0" w:line="240" w:lineRule="auto"/>
        <w:rPr>
          <w:rFonts w:ascii="Times New Roman" w:eastAsia="Times New Roman" w:hAnsi="Times New Roman" w:cs="Times New Roman"/>
          <w:sz w:val="24"/>
          <w:szCs w:val="24"/>
          <w:lang w:val="hr-HR"/>
        </w:rPr>
      </w:pPr>
      <w:r w:rsidRPr="00A67AD3">
        <w:rPr>
          <w:rFonts w:ascii="Times New Roman" w:eastAsia="Times New Roman" w:hAnsi="Times New Roman" w:cs="Times New Roman"/>
          <w:sz w:val="24"/>
          <w:szCs w:val="24"/>
          <w:lang w:val="hr-HR"/>
        </w:rPr>
        <w:t>Na osnovu utvrđenog činjeničnog stanja, odlučeno je kao u članu 1. Odluke.</w:t>
      </w:r>
    </w:p>
    <w:p w:rsidR="00A67AD3" w:rsidRPr="00A67AD3" w:rsidRDefault="00A67AD3" w:rsidP="00A67AD3">
      <w:pPr>
        <w:autoSpaceDE w:val="0"/>
        <w:autoSpaceDN w:val="0"/>
        <w:adjustRightInd w:val="0"/>
        <w:spacing w:after="0" w:line="240" w:lineRule="auto"/>
        <w:jc w:val="both"/>
        <w:rPr>
          <w:rFonts w:ascii="TimesNewRomanPS-BoldMT" w:eastAsia="Times New Roman" w:hAnsi="TimesNewRomanPS-BoldMT" w:cs="TimesNewRomanPS-BoldMT"/>
          <w:bCs/>
          <w:sz w:val="24"/>
          <w:szCs w:val="24"/>
          <w:lang w:val="en-US"/>
        </w:rPr>
      </w:pPr>
    </w:p>
    <w:p w:rsidR="00A67AD3" w:rsidRPr="00A67AD3" w:rsidRDefault="00A67AD3" w:rsidP="00A67AD3">
      <w:pPr>
        <w:autoSpaceDE w:val="0"/>
        <w:autoSpaceDN w:val="0"/>
        <w:adjustRightInd w:val="0"/>
        <w:spacing w:after="0" w:line="240" w:lineRule="auto"/>
        <w:jc w:val="both"/>
        <w:rPr>
          <w:rFonts w:ascii="TimesNewRomanPS-BoldMT" w:eastAsia="Times New Roman" w:hAnsi="TimesNewRomanPS-BoldMT" w:cs="TimesNewRomanPS-BoldMT"/>
          <w:bCs/>
          <w:sz w:val="24"/>
          <w:szCs w:val="24"/>
          <w:lang w:val="en-US"/>
        </w:rPr>
      </w:pPr>
    </w:p>
    <w:p w:rsidR="00A67AD3" w:rsidRPr="00A67AD3" w:rsidRDefault="00A67AD3" w:rsidP="00A67AD3">
      <w:pPr>
        <w:tabs>
          <w:tab w:val="center" w:pos="4320"/>
          <w:tab w:val="left" w:pos="7800"/>
        </w:tabs>
        <w:spacing w:after="0" w:line="240" w:lineRule="auto"/>
        <w:rPr>
          <w:rFonts w:ascii="Times New Roman" w:eastAsia="Times New Roman" w:hAnsi="Times New Roman" w:cs="Times New Roman"/>
          <w:szCs w:val="24"/>
          <w:lang w:val="hr-HR"/>
        </w:rPr>
      </w:pPr>
      <w:r w:rsidRPr="00A67AD3">
        <w:rPr>
          <w:rFonts w:ascii="Times New Roman" w:eastAsia="Times New Roman" w:hAnsi="Times New Roman" w:cs="Times New Roman"/>
          <w:sz w:val="24"/>
          <w:szCs w:val="24"/>
          <w:lang w:val="hr-HR"/>
        </w:rPr>
        <w:tab/>
        <w:t xml:space="preserve">                                                                                    </w:t>
      </w:r>
      <w:r>
        <w:rPr>
          <w:rFonts w:ascii="Times New Roman" w:eastAsia="Times New Roman" w:hAnsi="Times New Roman" w:cs="Times New Roman"/>
          <w:sz w:val="24"/>
          <w:szCs w:val="24"/>
          <w:lang w:val="hr-HR"/>
        </w:rPr>
        <w:t xml:space="preserve">                     </w:t>
      </w:r>
      <w:r w:rsidRPr="00A67AD3">
        <w:rPr>
          <w:rFonts w:ascii="Times New Roman" w:eastAsia="Times New Roman" w:hAnsi="Times New Roman" w:cs="Times New Roman"/>
          <w:sz w:val="24"/>
          <w:szCs w:val="24"/>
          <w:lang w:val="hr-HR"/>
        </w:rPr>
        <w:t xml:space="preserve"> </w:t>
      </w:r>
      <w:r w:rsidRPr="00A67AD3">
        <w:rPr>
          <w:rFonts w:ascii="Times New Roman" w:eastAsia="Times New Roman" w:hAnsi="Times New Roman" w:cs="Times New Roman"/>
          <w:szCs w:val="24"/>
          <w:lang w:val="hr-HR"/>
        </w:rPr>
        <w:t>DIREKTOR ŠKOLE</w:t>
      </w:r>
    </w:p>
    <w:p w:rsidR="00A67AD3" w:rsidRPr="00A67AD3" w:rsidRDefault="00A67AD3" w:rsidP="00A67AD3">
      <w:pPr>
        <w:tabs>
          <w:tab w:val="center" w:pos="4320"/>
          <w:tab w:val="right" w:pos="8640"/>
        </w:tabs>
        <w:spacing w:after="0" w:line="240" w:lineRule="auto"/>
        <w:rPr>
          <w:rFonts w:ascii="Times New Roman" w:eastAsia="Times New Roman" w:hAnsi="Times New Roman" w:cs="Times New Roman"/>
          <w:i/>
          <w:sz w:val="24"/>
          <w:szCs w:val="28"/>
          <w:lang w:val="hr-HR"/>
        </w:rPr>
      </w:pPr>
      <w:r w:rsidRPr="00A67AD3">
        <w:rPr>
          <w:rFonts w:ascii="Times New Roman" w:eastAsia="Times New Roman" w:hAnsi="Times New Roman" w:cs="Times New Roman"/>
          <w:i/>
          <w:sz w:val="24"/>
          <w:szCs w:val="28"/>
          <w:lang w:val="hr-HR"/>
        </w:rPr>
        <w:tab/>
        <w:t xml:space="preserve">                                                                                </w:t>
      </w:r>
      <w:r>
        <w:rPr>
          <w:rFonts w:ascii="Times New Roman" w:eastAsia="Times New Roman" w:hAnsi="Times New Roman" w:cs="Times New Roman"/>
          <w:i/>
          <w:sz w:val="24"/>
          <w:szCs w:val="28"/>
          <w:lang w:val="hr-HR"/>
        </w:rPr>
        <w:t xml:space="preserve">                  </w:t>
      </w:r>
      <w:r w:rsidRPr="00A67AD3">
        <w:rPr>
          <w:rFonts w:ascii="Times New Roman" w:eastAsia="Times New Roman" w:hAnsi="Times New Roman" w:cs="Times New Roman"/>
          <w:i/>
          <w:sz w:val="24"/>
          <w:szCs w:val="28"/>
          <w:lang w:val="hr-HR"/>
        </w:rPr>
        <w:t xml:space="preserve">   </w:t>
      </w:r>
      <w:r>
        <w:rPr>
          <w:rFonts w:ascii="Times New Roman" w:eastAsia="Times New Roman" w:hAnsi="Times New Roman" w:cs="Times New Roman"/>
          <w:i/>
          <w:sz w:val="24"/>
          <w:szCs w:val="28"/>
          <w:lang w:val="hr-HR"/>
        </w:rPr>
        <w:t xml:space="preserve">Ejubovć </w:t>
      </w:r>
      <w:r w:rsidRPr="00A67AD3">
        <w:rPr>
          <w:rFonts w:ascii="Times New Roman" w:eastAsia="Times New Roman" w:hAnsi="Times New Roman" w:cs="Times New Roman"/>
          <w:i/>
          <w:sz w:val="24"/>
          <w:szCs w:val="28"/>
          <w:lang w:val="hr-HR"/>
        </w:rPr>
        <w:t>Selver,dipl.ing.maš.</w:t>
      </w:r>
      <w:r w:rsidRPr="00A67AD3">
        <w:rPr>
          <w:rFonts w:ascii="Times New Roman" w:eastAsia="Times New Roman" w:hAnsi="Times New Roman" w:cs="Times New Roman"/>
          <w:i/>
          <w:sz w:val="24"/>
          <w:szCs w:val="28"/>
          <w:lang w:val="hr-HR"/>
        </w:rPr>
        <w:tab/>
      </w:r>
    </w:p>
    <w:p w:rsidR="00A67AD3" w:rsidRPr="00A67AD3" w:rsidRDefault="00A67AD3" w:rsidP="00A67AD3">
      <w:pPr>
        <w:tabs>
          <w:tab w:val="center" w:pos="4320"/>
          <w:tab w:val="right" w:pos="8640"/>
        </w:tabs>
        <w:spacing w:after="0" w:line="240" w:lineRule="auto"/>
        <w:rPr>
          <w:rFonts w:ascii="Times New Roman" w:eastAsia="Times New Roman" w:hAnsi="Times New Roman" w:cs="Times New Roman"/>
          <w:i/>
          <w:sz w:val="24"/>
          <w:szCs w:val="28"/>
          <w:lang w:val="hr-HR"/>
        </w:rPr>
      </w:pPr>
    </w:p>
    <w:p w:rsidR="00A67AD3" w:rsidRPr="00A67AD3" w:rsidRDefault="00A67AD3" w:rsidP="00A67AD3">
      <w:pPr>
        <w:tabs>
          <w:tab w:val="center" w:pos="4320"/>
          <w:tab w:val="right" w:pos="8640"/>
        </w:tabs>
        <w:spacing w:after="0" w:line="240" w:lineRule="auto"/>
        <w:rPr>
          <w:rFonts w:ascii="Times New Roman" w:eastAsia="Times New Roman" w:hAnsi="Times New Roman" w:cs="Times New Roman"/>
          <w:sz w:val="24"/>
          <w:szCs w:val="28"/>
          <w:lang w:val="hr-HR"/>
        </w:rPr>
      </w:pPr>
      <w:r w:rsidRPr="00A67AD3">
        <w:rPr>
          <w:rFonts w:ascii="Times New Roman" w:eastAsia="Times New Roman" w:hAnsi="Times New Roman" w:cs="Times New Roman"/>
          <w:sz w:val="24"/>
          <w:szCs w:val="28"/>
          <w:lang w:val="hr-HR"/>
        </w:rPr>
        <w:t>Dostavljeno:</w:t>
      </w:r>
    </w:p>
    <w:p w:rsidR="00A67AD3" w:rsidRPr="00A67AD3" w:rsidRDefault="00A67AD3" w:rsidP="00A67AD3">
      <w:pPr>
        <w:tabs>
          <w:tab w:val="center" w:pos="4320"/>
          <w:tab w:val="right" w:pos="8640"/>
        </w:tabs>
        <w:spacing w:after="0" w:line="240" w:lineRule="auto"/>
        <w:rPr>
          <w:rFonts w:ascii="Times New Roman" w:eastAsia="Times New Roman" w:hAnsi="Times New Roman" w:cs="Times New Roman"/>
          <w:sz w:val="24"/>
          <w:szCs w:val="28"/>
          <w:lang w:val="hr-HR"/>
        </w:rPr>
      </w:pPr>
      <w:r w:rsidRPr="00A67AD3">
        <w:rPr>
          <w:rFonts w:ascii="Times New Roman" w:eastAsia="Times New Roman" w:hAnsi="Times New Roman" w:cs="Times New Roman"/>
          <w:sz w:val="24"/>
          <w:szCs w:val="28"/>
          <w:lang w:val="hr-HR"/>
        </w:rPr>
        <w:t>1. Računvodstvu</w:t>
      </w:r>
    </w:p>
    <w:p w:rsidR="00A67AD3" w:rsidRPr="00A67AD3" w:rsidRDefault="00A67AD3" w:rsidP="00A67AD3">
      <w:pPr>
        <w:tabs>
          <w:tab w:val="center" w:pos="4320"/>
          <w:tab w:val="right" w:pos="8640"/>
        </w:tabs>
        <w:spacing w:after="0" w:line="240" w:lineRule="auto"/>
        <w:rPr>
          <w:rFonts w:ascii="Times New Roman" w:eastAsia="Times New Roman" w:hAnsi="Times New Roman" w:cs="Times New Roman"/>
          <w:i/>
          <w:sz w:val="24"/>
          <w:szCs w:val="28"/>
          <w:lang w:val="hr-HR"/>
        </w:rPr>
      </w:pPr>
      <w:r w:rsidRPr="00A67AD3">
        <w:rPr>
          <w:rFonts w:ascii="Times New Roman" w:eastAsia="Times New Roman" w:hAnsi="Times New Roman" w:cs="Times New Roman"/>
          <w:sz w:val="24"/>
          <w:szCs w:val="28"/>
          <w:lang w:val="hr-HR"/>
        </w:rPr>
        <w:t>2. Arhiva</w:t>
      </w:r>
    </w:p>
    <w:p w:rsidR="00A67AD3" w:rsidRPr="00A67AD3" w:rsidRDefault="00A67AD3" w:rsidP="00A67AD3">
      <w:pPr>
        <w:tabs>
          <w:tab w:val="center" w:pos="4320"/>
          <w:tab w:val="right" w:pos="8640"/>
        </w:tabs>
        <w:spacing w:after="0" w:line="240" w:lineRule="auto"/>
        <w:rPr>
          <w:rFonts w:ascii="Times New Roman" w:eastAsia="Times New Roman" w:hAnsi="Times New Roman" w:cs="Times New Roman"/>
          <w:i/>
          <w:sz w:val="24"/>
          <w:szCs w:val="28"/>
          <w:lang w:val="hr-HR"/>
        </w:rPr>
      </w:pPr>
    </w:p>
    <w:p w:rsidR="00A67AD3" w:rsidRPr="00A67AD3" w:rsidRDefault="00A67AD3" w:rsidP="00A67AD3">
      <w:pPr>
        <w:tabs>
          <w:tab w:val="center" w:pos="4320"/>
          <w:tab w:val="right" w:pos="8640"/>
        </w:tabs>
        <w:spacing w:after="0" w:line="240" w:lineRule="auto"/>
        <w:rPr>
          <w:rFonts w:ascii="Times New Roman" w:eastAsia="Times New Roman" w:hAnsi="Times New Roman" w:cs="Times New Roman"/>
          <w:i/>
          <w:sz w:val="24"/>
          <w:szCs w:val="28"/>
          <w:lang w:val="hr-HR"/>
        </w:rPr>
      </w:pPr>
    </w:p>
    <w:p w:rsidR="00A67AD3" w:rsidRPr="00A67AD3" w:rsidRDefault="00A67AD3" w:rsidP="00A67AD3">
      <w:pPr>
        <w:tabs>
          <w:tab w:val="center" w:pos="4320"/>
          <w:tab w:val="right" w:pos="8640"/>
        </w:tabs>
        <w:spacing w:after="0" w:line="240" w:lineRule="auto"/>
        <w:rPr>
          <w:rFonts w:ascii="Times New Roman" w:eastAsia="Times New Roman" w:hAnsi="Times New Roman" w:cs="Times New Roman"/>
          <w:i/>
          <w:sz w:val="24"/>
          <w:szCs w:val="28"/>
          <w:lang w:val="hr-HR"/>
        </w:rPr>
      </w:pPr>
    </w:p>
    <w:p w:rsidR="00A67AD3" w:rsidRPr="00A67AD3" w:rsidRDefault="00A67AD3" w:rsidP="00A67AD3">
      <w:pPr>
        <w:tabs>
          <w:tab w:val="center" w:pos="4320"/>
          <w:tab w:val="right" w:pos="8640"/>
        </w:tabs>
        <w:spacing w:after="0" w:line="240" w:lineRule="auto"/>
        <w:rPr>
          <w:rFonts w:ascii="Times New Roman" w:eastAsia="Times New Roman" w:hAnsi="Times New Roman" w:cs="Times New Roman"/>
          <w:i/>
          <w:sz w:val="24"/>
          <w:szCs w:val="28"/>
          <w:lang w:val="hr-HR"/>
        </w:rPr>
      </w:pPr>
    </w:p>
    <w:p w:rsidR="00A67AD3" w:rsidRPr="00A67AD3" w:rsidRDefault="00A67AD3" w:rsidP="00A67AD3">
      <w:pPr>
        <w:tabs>
          <w:tab w:val="center" w:pos="4320"/>
          <w:tab w:val="right" w:pos="8640"/>
        </w:tabs>
        <w:spacing w:after="0" w:line="240" w:lineRule="auto"/>
        <w:rPr>
          <w:rFonts w:ascii="Times New Roman" w:eastAsia="Times New Roman" w:hAnsi="Times New Roman" w:cs="Times New Roman"/>
          <w:i/>
          <w:sz w:val="24"/>
          <w:szCs w:val="28"/>
          <w:lang w:val="hr-HR"/>
        </w:rPr>
      </w:pPr>
    </w:p>
    <w:p w:rsidR="00A67AD3" w:rsidRPr="00A67AD3" w:rsidRDefault="00A67AD3" w:rsidP="00A67AD3">
      <w:pPr>
        <w:tabs>
          <w:tab w:val="center" w:pos="4320"/>
          <w:tab w:val="right" w:pos="8640"/>
        </w:tabs>
        <w:spacing w:after="0" w:line="240" w:lineRule="auto"/>
        <w:rPr>
          <w:rFonts w:ascii="Times New Roman" w:eastAsia="Times New Roman" w:hAnsi="Times New Roman" w:cs="Times New Roman"/>
          <w:i/>
          <w:sz w:val="24"/>
          <w:szCs w:val="28"/>
          <w:lang w:val="hr-HR"/>
        </w:rPr>
      </w:pPr>
    </w:p>
    <w:p w:rsidR="00A67AD3" w:rsidRPr="00A67AD3" w:rsidRDefault="00A67AD3" w:rsidP="00A67AD3">
      <w:pPr>
        <w:tabs>
          <w:tab w:val="center" w:pos="4320"/>
          <w:tab w:val="right" w:pos="8640"/>
        </w:tabs>
        <w:spacing w:after="0" w:line="240" w:lineRule="auto"/>
        <w:rPr>
          <w:rFonts w:ascii="Times New Roman" w:eastAsia="Times New Roman" w:hAnsi="Times New Roman" w:cs="Times New Roman"/>
          <w:i/>
          <w:sz w:val="24"/>
          <w:szCs w:val="28"/>
          <w:lang w:val="hr-HR"/>
        </w:rPr>
      </w:pPr>
    </w:p>
    <w:p w:rsidR="00372D8A" w:rsidRDefault="00372D8A"/>
    <w:sectPr w:rsidR="00372D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E8B" w:rsidRDefault="00817E8B" w:rsidP="00BA40F3">
      <w:pPr>
        <w:spacing w:after="0" w:line="240" w:lineRule="auto"/>
      </w:pPr>
      <w:r>
        <w:separator/>
      </w:r>
    </w:p>
  </w:endnote>
  <w:endnote w:type="continuationSeparator" w:id="0">
    <w:p w:rsidR="00817E8B" w:rsidRDefault="00817E8B" w:rsidP="00BA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E8B" w:rsidRDefault="00817E8B" w:rsidP="00BA40F3">
      <w:pPr>
        <w:spacing w:after="0" w:line="240" w:lineRule="auto"/>
      </w:pPr>
      <w:r>
        <w:separator/>
      </w:r>
    </w:p>
  </w:footnote>
  <w:footnote w:type="continuationSeparator" w:id="0">
    <w:p w:rsidR="00817E8B" w:rsidRDefault="00817E8B" w:rsidP="00BA40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D3"/>
    <w:rsid w:val="00074ABB"/>
    <w:rsid w:val="000F6385"/>
    <w:rsid w:val="00372D8A"/>
    <w:rsid w:val="005567BB"/>
    <w:rsid w:val="00817E8B"/>
    <w:rsid w:val="009D353D"/>
    <w:rsid w:val="009F33D9"/>
    <w:rsid w:val="00A67AD3"/>
    <w:rsid w:val="00AB279C"/>
    <w:rsid w:val="00BA40F3"/>
    <w:rsid w:val="00C21467"/>
    <w:rsid w:val="00E05811"/>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D8921E-DD32-4232-A720-B51FA757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AD3"/>
    <w:rPr>
      <w:rFonts w:ascii="Tahoma" w:hAnsi="Tahoma" w:cs="Tahoma"/>
      <w:sz w:val="16"/>
      <w:szCs w:val="16"/>
    </w:rPr>
  </w:style>
  <w:style w:type="paragraph" w:styleId="Header">
    <w:name w:val="header"/>
    <w:basedOn w:val="Normal"/>
    <w:link w:val="HeaderChar"/>
    <w:uiPriority w:val="99"/>
    <w:unhideWhenUsed/>
    <w:rsid w:val="00BA4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BA40F3"/>
  </w:style>
  <w:style w:type="paragraph" w:styleId="Footer">
    <w:name w:val="footer"/>
    <w:basedOn w:val="Normal"/>
    <w:link w:val="FooterChar"/>
    <w:uiPriority w:val="99"/>
    <w:unhideWhenUsed/>
    <w:rsid w:val="00BA4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BA4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SCHinf4</dc:creator>
  <cp:lastModifiedBy>korisnik</cp:lastModifiedBy>
  <cp:revision>4</cp:revision>
  <cp:lastPrinted>2020-02-20T11:18:00Z</cp:lastPrinted>
  <dcterms:created xsi:type="dcterms:W3CDTF">2020-02-20T11:20:00Z</dcterms:created>
  <dcterms:modified xsi:type="dcterms:W3CDTF">2020-02-20T11:22:00Z</dcterms:modified>
</cp:coreProperties>
</file>